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82FBD" w14:textId="17BD68FE" w:rsidR="00FD16C7" w:rsidRPr="007C0E63" w:rsidRDefault="00FD16C7" w:rsidP="00FD16C7">
      <w:pPr>
        <w:jc w:val="right"/>
        <w:rPr>
          <w:rFonts w:ascii="Times New Roman" w:hAnsi="Times New Roman" w:cs="Times New Roman"/>
          <w:szCs w:val="20"/>
        </w:rPr>
      </w:pPr>
      <w:r w:rsidRPr="007C0E63">
        <w:rPr>
          <w:rFonts w:ascii="Times New Roman" w:hAnsi="Times New Roman" w:cs="Times New Roman"/>
          <w:sz w:val="18"/>
          <w:szCs w:val="16"/>
        </w:rPr>
        <w:t xml:space="preserve">                                                                                                                        </w:t>
      </w:r>
      <w:r w:rsidR="007B5B40" w:rsidRPr="007C0E63">
        <w:rPr>
          <w:rFonts w:ascii="Times New Roman" w:hAnsi="Times New Roman" w:cs="Times New Roman"/>
          <w:szCs w:val="20"/>
        </w:rPr>
        <w:t>Приложение №</w:t>
      </w:r>
      <w:r w:rsidR="004652DE">
        <w:rPr>
          <w:rFonts w:ascii="Times New Roman" w:hAnsi="Times New Roman" w:cs="Times New Roman"/>
          <w:szCs w:val="20"/>
        </w:rPr>
        <w:t>6</w:t>
      </w:r>
    </w:p>
    <w:p w14:paraId="0D1C244E" w14:textId="628780DB" w:rsidR="00FD16C7" w:rsidRPr="007C0E63" w:rsidRDefault="00112373" w:rsidP="00FD16C7">
      <w:pPr>
        <w:jc w:val="right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szCs w:val="20"/>
        </w:rPr>
        <w:tab/>
      </w:r>
      <w:r>
        <w:rPr>
          <w:rFonts w:ascii="Times New Roman" w:hAnsi="Times New Roman" w:cs="Times New Roman"/>
          <w:szCs w:val="20"/>
        </w:rPr>
        <w:tab/>
      </w:r>
      <w:r w:rsidR="00DA44C7" w:rsidRPr="007C0E63">
        <w:rPr>
          <w:rFonts w:ascii="Times New Roman" w:hAnsi="Times New Roman" w:cs="Times New Roman"/>
          <w:szCs w:val="20"/>
        </w:rPr>
        <w:t xml:space="preserve">к </w:t>
      </w:r>
      <w:r w:rsidR="00E3771C" w:rsidRPr="007C0E63">
        <w:rPr>
          <w:rFonts w:ascii="Times New Roman" w:hAnsi="Times New Roman" w:cs="Times New Roman"/>
          <w:szCs w:val="20"/>
        </w:rPr>
        <w:t>Договору</w:t>
      </w:r>
      <w:r w:rsidR="00FD16C7" w:rsidRPr="007C0E63">
        <w:rPr>
          <w:rFonts w:ascii="Times New Roman" w:hAnsi="Times New Roman" w:cs="Times New Roman"/>
          <w:szCs w:val="20"/>
        </w:rPr>
        <w:t xml:space="preserve"> №</w:t>
      </w:r>
      <w:r w:rsidR="00E3771C" w:rsidRPr="00112373">
        <w:rPr>
          <w:rFonts w:ascii="Times New Roman" w:hAnsi="Times New Roman" w:cs="Times New Roman"/>
          <w:szCs w:val="20"/>
        </w:rPr>
        <w:t xml:space="preserve"> </w:t>
      </w:r>
      <w:r w:rsidR="00155D5D" w:rsidRPr="00155D5D">
        <w:rPr>
          <w:rFonts w:ascii="Times New Roman" w:hAnsi="Times New Roman" w:cs="Times New Roman"/>
          <w:szCs w:val="20"/>
        </w:rPr>
        <w:t>250126613/01</w:t>
      </w:r>
      <w:r w:rsidR="00155D5D">
        <w:rPr>
          <w:rFonts w:ascii="Times New Roman" w:hAnsi="Times New Roman" w:cs="Times New Roman"/>
          <w:szCs w:val="20"/>
        </w:rPr>
        <w:t xml:space="preserve"> </w:t>
      </w:r>
      <w:bookmarkStart w:id="0" w:name="_GoBack"/>
      <w:bookmarkEnd w:id="0"/>
      <w:r w:rsidR="00FD16C7" w:rsidRPr="007C0E63">
        <w:rPr>
          <w:rFonts w:ascii="Times New Roman" w:hAnsi="Times New Roman" w:cs="Times New Roman"/>
          <w:szCs w:val="20"/>
        </w:rPr>
        <w:t xml:space="preserve">от </w:t>
      </w:r>
      <w:r w:rsidR="007D574F" w:rsidRPr="007C0E63">
        <w:rPr>
          <w:rFonts w:ascii="Times New Roman" w:hAnsi="Times New Roman" w:cs="Times New Roman"/>
          <w:szCs w:val="20"/>
        </w:rPr>
        <w:t>«</w:t>
      </w:r>
      <w:r w:rsidR="002A2D70" w:rsidRPr="007C0E63">
        <w:rPr>
          <w:rFonts w:ascii="Times New Roman" w:hAnsi="Times New Roman" w:cs="Times New Roman"/>
          <w:szCs w:val="20"/>
        </w:rPr>
        <w:t>__</w:t>
      </w:r>
      <w:r w:rsidR="007D574F" w:rsidRPr="007C0E63">
        <w:rPr>
          <w:rFonts w:ascii="Times New Roman" w:hAnsi="Times New Roman" w:cs="Times New Roman"/>
          <w:szCs w:val="20"/>
        </w:rPr>
        <w:t xml:space="preserve">» </w:t>
      </w:r>
      <w:r w:rsidR="00251D95">
        <w:rPr>
          <w:rFonts w:ascii="Times New Roman" w:hAnsi="Times New Roman" w:cs="Times New Roman"/>
          <w:szCs w:val="20"/>
        </w:rPr>
        <w:t>_________ 2025</w:t>
      </w:r>
      <w:r w:rsidR="007D574F" w:rsidRPr="007C0E63">
        <w:rPr>
          <w:rFonts w:ascii="Times New Roman" w:hAnsi="Times New Roman" w:cs="Times New Roman"/>
          <w:szCs w:val="20"/>
        </w:rPr>
        <w:t xml:space="preserve"> г.</w:t>
      </w:r>
    </w:p>
    <w:tbl>
      <w:tblPr>
        <w:tblW w:w="9652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3935"/>
        <w:gridCol w:w="1274"/>
        <w:gridCol w:w="4443"/>
      </w:tblGrid>
      <w:tr w:rsidR="00FD16C7" w:rsidRPr="002F33C2" w14:paraId="72F9D070" w14:textId="77777777" w:rsidTr="00112373">
        <w:trPr>
          <w:trHeight w:val="1399"/>
        </w:trPr>
        <w:tc>
          <w:tcPr>
            <w:tcW w:w="3935" w:type="dxa"/>
            <w:shd w:val="clear" w:color="auto" w:fill="auto"/>
          </w:tcPr>
          <w:p w14:paraId="0BA9721F" w14:textId="77777777" w:rsidR="00FD16C7" w:rsidRPr="002F33C2" w:rsidRDefault="00FD16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7E8BC20F" w14:textId="77777777" w:rsidR="00FD16C7" w:rsidRPr="002F33C2" w:rsidRDefault="00FD16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СОГЛАСОВАНО:</w:t>
            </w:r>
          </w:p>
          <w:p w14:paraId="52A0BF7F" w14:textId="4CB815BE" w:rsidR="00FD16C7" w:rsidRPr="002F33C2" w:rsidRDefault="00251D95" w:rsidP="00CC6ECB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генерального директора-</w:t>
            </w:r>
            <w:r w:rsidR="00FD16C7" w:rsidRPr="002F33C2">
              <w:rPr>
                <w:rFonts w:ascii="Times New Roman" w:hAnsi="Times New Roman" w:cs="Times New Roman"/>
              </w:rPr>
              <w:t>Главный геолог</w:t>
            </w:r>
          </w:p>
          <w:p w14:paraId="7BDF4353" w14:textId="688A7C52" w:rsidR="00FD16C7" w:rsidRPr="002F33C2" w:rsidRDefault="00FD16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АО «</w:t>
            </w:r>
            <w:proofErr w:type="spellStart"/>
            <w:r w:rsidRPr="002F33C2">
              <w:rPr>
                <w:rFonts w:ascii="Times New Roman" w:hAnsi="Times New Roman" w:cs="Times New Roman"/>
              </w:rPr>
              <w:t>Пургаз</w:t>
            </w:r>
            <w:proofErr w:type="spellEnd"/>
            <w:r w:rsidRPr="002F33C2">
              <w:rPr>
                <w:rFonts w:ascii="Times New Roman" w:hAnsi="Times New Roman" w:cs="Times New Roman"/>
              </w:rPr>
              <w:t>»</w:t>
            </w:r>
          </w:p>
          <w:p w14:paraId="3F26BF56" w14:textId="77777777" w:rsidR="00FD16C7" w:rsidRPr="002F33C2" w:rsidRDefault="00FD16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 С.С. Савастюк</w:t>
            </w:r>
          </w:p>
          <w:p w14:paraId="4C872D91" w14:textId="6E851583" w:rsidR="00FD16C7" w:rsidRDefault="00FD16C7" w:rsidP="00CC6ECB">
            <w:pPr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F33C2">
              <w:rPr>
                <w:rFonts w:ascii="Times New Roman" w:hAnsi="Times New Roman" w:cs="Times New Roman"/>
              </w:rPr>
              <w:t xml:space="preserve">  «___» ____________________ 202</w:t>
            </w:r>
            <w:r w:rsidR="00251D9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г. </w:t>
            </w:r>
          </w:p>
          <w:p w14:paraId="78EC0005" w14:textId="77777777" w:rsidR="00FD16C7" w:rsidRPr="002F33C2" w:rsidRDefault="00FD16C7" w:rsidP="00FD16C7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4" w:type="dxa"/>
            <w:shd w:val="clear" w:color="auto" w:fill="auto"/>
          </w:tcPr>
          <w:p w14:paraId="10C9B2A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43" w:type="dxa"/>
            <w:shd w:val="clear" w:color="auto" w:fill="auto"/>
          </w:tcPr>
          <w:p w14:paraId="24D1DCC4" w14:textId="20B686D8" w:rsidR="00605D6F" w:rsidRDefault="00605D6F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155FCFAF" w14:textId="41360E54" w:rsidR="00DA44C7" w:rsidRDefault="00DA44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Подрядчик:</w:t>
            </w:r>
          </w:p>
          <w:p w14:paraId="3408C8EC" w14:textId="77777777" w:rsidR="00DA44C7" w:rsidRDefault="00DA44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63E2A64D" w14:textId="791622E4" w:rsidR="00FD16C7" w:rsidRPr="002F33C2" w:rsidRDefault="00FD16C7" w:rsidP="00112373">
            <w:pPr>
              <w:tabs>
                <w:tab w:val="left" w:pos="495"/>
                <w:tab w:val="right" w:pos="4747"/>
              </w:tabs>
              <w:snapToGrid w:val="0"/>
              <w:spacing w:line="360" w:lineRule="auto"/>
              <w:ind w:firstLine="11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</w:t>
            </w:r>
          </w:p>
          <w:p w14:paraId="0912B7CF" w14:textId="3AADF56A" w:rsidR="00FD16C7" w:rsidRPr="002F33C2" w:rsidRDefault="00FD16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«___» ______________________ 202</w:t>
            </w:r>
            <w:r w:rsidR="00251D95">
              <w:rPr>
                <w:rFonts w:ascii="Times New Roman" w:hAnsi="Times New Roman" w:cs="Times New Roman"/>
              </w:rPr>
              <w:t>5</w:t>
            </w:r>
            <w:r w:rsidRPr="002F33C2">
              <w:rPr>
                <w:rFonts w:ascii="Times New Roman" w:hAnsi="Times New Roman" w:cs="Times New Roman"/>
              </w:rPr>
              <w:t xml:space="preserve"> г.</w:t>
            </w:r>
          </w:p>
          <w:p w14:paraId="2E223FE4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  <w:bCs/>
              </w:rPr>
            </w:pPr>
          </w:p>
        </w:tc>
      </w:tr>
    </w:tbl>
    <w:p w14:paraId="78846734" w14:textId="77777777" w:rsidR="00FD16C7" w:rsidRPr="002F33C2" w:rsidRDefault="00FD16C7" w:rsidP="00FD16C7">
      <w:pPr>
        <w:keepNext/>
        <w:keepLines/>
        <w:widowControl w:val="0"/>
        <w:spacing w:before="200"/>
        <w:jc w:val="center"/>
        <w:outlineLvl w:val="4"/>
        <w:rPr>
          <w:rFonts w:ascii="Times New Roman" w:hAnsi="Times New Roman" w:cs="Times New Roman"/>
          <w:b/>
          <w:bCs/>
          <w:caps/>
        </w:rPr>
      </w:pPr>
      <w:r w:rsidRPr="002F33C2">
        <w:rPr>
          <w:rFonts w:ascii="Times New Roman" w:hAnsi="Times New Roman" w:cs="Times New Roman"/>
          <w:b/>
          <w:bCs/>
        </w:rPr>
        <w:t>ГЕОЛОГО-ТЕХНИЧЕСКИЙ ПЛАН</w:t>
      </w: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3085"/>
        <w:gridCol w:w="1813"/>
        <w:gridCol w:w="1589"/>
        <w:gridCol w:w="1877"/>
        <w:gridCol w:w="1383"/>
        <w:gridCol w:w="49"/>
      </w:tblGrid>
      <w:tr w:rsidR="00FD16C7" w:rsidRPr="002F33C2" w14:paraId="411364A4" w14:textId="77777777" w:rsidTr="00CC6ECB">
        <w:trPr>
          <w:cantSplit/>
        </w:trPr>
        <w:tc>
          <w:tcPr>
            <w:tcW w:w="9796" w:type="dxa"/>
            <w:gridSpan w:val="6"/>
            <w:hideMark/>
          </w:tcPr>
          <w:p w14:paraId="0A783845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  <w:caps/>
                <w:spacing w:val="20"/>
              </w:rPr>
            </w:pPr>
            <w:r w:rsidRPr="00926116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0" allowOverlap="1" wp14:anchorId="468D0C0F" wp14:editId="2C146781">
                      <wp:simplePos x="0" y="0"/>
                      <wp:positionH relativeFrom="column">
                        <wp:posOffset>4780915</wp:posOffset>
                      </wp:positionH>
                      <wp:positionV relativeFrom="paragraph">
                        <wp:posOffset>158749</wp:posOffset>
                      </wp:positionV>
                      <wp:extent cx="450850" cy="0"/>
                      <wp:effectExtent l="0" t="0" r="2540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BD66DA" id="Прямая соединительная линия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76.45pt,12.5pt" to="411.9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hDoTQIAAFcEAAAOAAAAZHJzL2Uyb0RvYy54bWysVM1uEzEQviPxDpbv6e6mm5KuuqlQNuFS&#10;oFLLAzi2N2vhtVe2m02EkKBnpDwCr8ABpEoFnmHzRoydH7VwQYgcnLFn5vM3M5/37HxZS7Tgxgqt&#10;cpwcxRhxRTUTap7jN9fT3hAj64hiRGrFc7ziFp+Pnj45a5uM93WlJeMGAYiyWdvkuHKuyaLI0orX&#10;xB7phitwltrUxMHWzCNmSAvotYz6cXwStdqwxmjKrYXTYuvEo4Bflpy612VpuUMyx8DNhdWEdebX&#10;aHRGsrkhTSXojgb5BxY1EQouPUAVxBF0Y8QfULWgRltduiOq60iXpaA81ADVJPFv1VxVpOGhFmiO&#10;bQ5tsv8Plr5aXBokWI6PMVKkhhF1nzcfNuvue/dls0abj93P7lv3tbvrfnR3m1uw7zefwPbO7n53&#10;vEbHvpNtYzMAHKtL43tBl+qqudD0rUVKjyui5jxUdL1q4JrEZ0SPUvzGNsBn1r7UDGLIjdOhrcvS&#10;1B4SGoaWYXqrw/T40iEKh+kgHg5gxnTviki2z2uMdS+4rpE3ciyF8n0lGVlcWOd5kGwf4o+Vngop&#10;gzakQm2OTwf9QUiwWgrmnT7MmvlsLA1aEK+u8AtFgedhmNE3igWwihM22dmOCLm14XKpPB5UAnR2&#10;1lY+707j08lwMkx7af9k0kvjoug9n47T3sk0eTYojovxuEjee2pJmlWCMa48u72Uk/TvpLJ7VFsR&#10;HsR8aEP0GD30C8ju/wPpMEo/va0OZpqtLs1+xKDeELx7af55PNyD/fB7MPoFAAD//wMAUEsDBBQA&#10;BgAIAAAAIQC+XGAx3AAAAAkBAAAPAAAAZHJzL2Rvd25yZXYueG1sTI9NT8MwDIbvSPyHyEhcpi2l&#10;09goTScE9MZlA8TVa0xb0Thdk22FX48RBzj69aP3I1+PrlNHGkLr2cDVLAFFXHnbcm3g5bmcrkCF&#10;iGyx80wGPinAujg/yzGz/sQbOm5jrcSEQ4YGmhj7TOtQNeQwzHxPLL93PziMcg61tgOexNx1Ok2S&#10;a+2wZUlosKf7hqqP7cEZCOUr7cuvSTVJ3ua1p3T/8PSIxlxejHe3oCKN8Q+Gn/pSHQrptPMHtkF1&#10;BpaL9EZQA+lCNgmwSuci7H4FXeT6/4LiGwAA//8DAFBLAQItABQABgAIAAAAIQC2gziS/gAAAOEB&#10;AAATAAAAAAAAAAAAAAAAAAAAAABbQ29udGVudF9UeXBlc10ueG1sUEsBAi0AFAAGAAgAAAAhADj9&#10;If/WAAAAlAEAAAsAAAAAAAAAAAAAAAAALwEAAF9yZWxzLy5yZWxzUEsBAi0AFAAGAAgAAAAhAHHS&#10;EOhNAgAAVwQAAA4AAAAAAAAAAAAAAAAALgIAAGRycy9lMm9Eb2MueG1sUEsBAi0AFAAGAAgAAAAh&#10;AL5cYDHcAAAACQEAAA8AAAAAAAAAAAAAAAAApwQAAGRycy9kb3ducmV2LnhtbFBLBQYAAAAABAAE&#10;APMAAACwBQAAAAA=&#10;" o:allowincell="f"/>
                  </w:pict>
                </mc:Fallback>
              </mc:AlternateContent>
            </w:r>
            <w:r w:rsidRPr="002F33C2">
              <w:rPr>
                <w:rFonts w:ascii="Times New Roman" w:hAnsi="Times New Roman" w:cs="Times New Roman"/>
              </w:rPr>
              <w:t>работ на капитальный ремонт скважины</w:t>
            </w:r>
            <w:r w:rsidRPr="002F33C2">
              <w:rPr>
                <w:rFonts w:ascii="Times New Roman" w:hAnsi="Times New Roman" w:cs="Times New Roman"/>
                <w:spacing w:val="20"/>
              </w:rPr>
              <w:t xml:space="preserve"> №</w:t>
            </w:r>
          </w:p>
        </w:tc>
      </w:tr>
      <w:tr w:rsidR="00FD16C7" w:rsidRPr="002F33C2" w14:paraId="597485FE" w14:textId="77777777" w:rsidTr="00CC6ECB"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8BC8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gridSpan w:val="2"/>
            <w:hideMark/>
          </w:tcPr>
          <w:p w14:paraId="0A361FF4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площадь</w:t>
            </w:r>
          </w:p>
        </w:tc>
      </w:tr>
      <w:tr w:rsidR="00FD16C7" w:rsidRPr="002F33C2" w14:paraId="77DD282E" w14:textId="77777777" w:rsidTr="00CC6ECB">
        <w:trPr>
          <w:gridAfter w:val="1"/>
          <w:wAfter w:w="49" w:type="dxa"/>
          <w:cantSplit/>
        </w:trPr>
        <w:tc>
          <w:tcPr>
            <w:tcW w:w="3085" w:type="dxa"/>
            <w:hideMark/>
          </w:tcPr>
          <w:p w14:paraId="66453D82" w14:textId="77777777" w:rsidR="00FD16C7" w:rsidRPr="002F33C2" w:rsidRDefault="00FD16C7" w:rsidP="00CC6ECB">
            <w:pPr>
              <w:widowControl w:val="0"/>
              <w:tabs>
                <w:tab w:val="left" w:pos="708"/>
              </w:tabs>
              <w:spacing w:before="240" w:after="60"/>
              <w:outlineLvl w:val="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Филиал дочернего общества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59512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hideMark/>
          </w:tcPr>
          <w:p w14:paraId="33449C25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категория 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711A7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14:paraId="7A5B57DB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2449"/>
        <w:gridCol w:w="2449"/>
        <w:gridCol w:w="2865"/>
        <w:gridCol w:w="283"/>
        <w:gridCol w:w="1750"/>
      </w:tblGrid>
      <w:tr w:rsidR="00FD16C7" w:rsidRPr="002F33C2" w14:paraId="51562FDE" w14:textId="77777777" w:rsidTr="00CC6ECB">
        <w:trPr>
          <w:cantSplit/>
        </w:trPr>
        <w:tc>
          <w:tcPr>
            <w:tcW w:w="2449" w:type="dxa"/>
            <w:hideMark/>
          </w:tcPr>
          <w:p w14:paraId="1D46632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Дата начала бурения</w:t>
            </w:r>
          </w:p>
        </w:tc>
        <w:tc>
          <w:tcPr>
            <w:tcW w:w="2449" w:type="dxa"/>
          </w:tcPr>
          <w:p w14:paraId="30575724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  <w:hideMark/>
          </w:tcPr>
          <w:p w14:paraId="21B6D6D9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Дата окончания бурения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D035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7AB9B49D" w14:textId="77777777" w:rsidTr="00CC6ECB">
        <w:trPr>
          <w:cantSplit/>
        </w:trPr>
        <w:tc>
          <w:tcPr>
            <w:tcW w:w="2449" w:type="dxa"/>
            <w:hideMark/>
          </w:tcPr>
          <w:p w14:paraId="72773CE0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Время освоения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7466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gridSpan w:val="2"/>
            <w:hideMark/>
          </w:tcPr>
          <w:p w14:paraId="0C05908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7399A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52EBE9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253133AC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1. Рабочие параметры действующей скважины:</w:t>
      </w: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675"/>
        <w:gridCol w:w="426"/>
        <w:gridCol w:w="283"/>
        <w:gridCol w:w="248"/>
        <w:gridCol w:w="461"/>
        <w:gridCol w:w="283"/>
        <w:gridCol w:w="1276"/>
        <w:gridCol w:w="425"/>
        <w:gridCol w:w="142"/>
        <w:gridCol w:w="284"/>
        <w:gridCol w:w="141"/>
        <w:gridCol w:w="254"/>
        <w:gridCol w:w="880"/>
        <w:gridCol w:w="567"/>
        <w:gridCol w:w="284"/>
        <w:gridCol w:w="425"/>
        <w:gridCol w:w="425"/>
        <w:gridCol w:w="284"/>
        <w:gridCol w:w="283"/>
        <w:gridCol w:w="284"/>
        <w:gridCol w:w="992"/>
        <w:gridCol w:w="474"/>
      </w:tblGrid>
      <w:tr w:rsidR="00FD16C7" w:rsidRPr="002F33C2" w14:paraId="06C61958" w14:textId="77777777" w:rsidTr="00CC6ECB">
        <w:trPr>
          <w:cantSplit/>
        </w:trPr>
        <w:tc>
          <w:tcPr>
            <w:tcW w:w="1101" w:type="dxa"/>
            <w:gridSpan w:val="2"/>
            <w:hideMark/>
          </w:tcPr>
          <w:p w14:paraId="6B9801C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2F33C2">
              <w:rPr>
                <w:rFonts w:ascii="Times New Roman" w:hAnsi="Times New Roman" w:cs="Times New Roman"/>
              </w:rPr>
              <w:t>Ртр</w:t>
            </w:r>
            <w:proofErr w:type="spellEnd"/>
          </w:p>
        </w:tc>
        <w:tc>
          <w:tcPr>
            <w:tcW w:w="29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94D9E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gridSpan w:val="4"/>
            <w:hideMark/>
          </w:tcPr>
          <w:p w14:paraId="4B7378E5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МПа,</w:t>
            </w:r>
          </w:p>
        </w:tc>
        <w:tc>
          <w:tcPr>
            <w:tcW w:w="1447" w:type="dxa"/>
            <w:gridSpan w:val="2"/>
            <w:hideMark/>
          </w:tcPr>
          <w:p w14:paraId="27F1C282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Дебит газа</w:t>
            </w: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FBC7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2"/>
            <w:hideMark/>
          </w:tcPr>
          <w:p w14:paraId="56AEB0E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тыс. м</w:t>
            </w:r>
            <w:r w:rsidRPr="002F33C2">
              <w:rPr>
                <w:rFonts w:ascii="Times New Roman" w:hAnsi="Times New Roman" w:cs="Times New Roman"/>
                <w:vertAlign w:val="superscript"/>
              </w:rPr>
              <w:t>3</w:t>
            </w:r>
            <w:r w:rsidRPr="002F33C2">
              <w:rPr>
                <w:rFonts w:ascii="Times New Roman" w:hAnsi="Times New Roman" w:cs="Times New Roman"/>
              </w:rPr>
              <w:t>/</w:t>
            </w:r>
            <w:proofErr w:type="spellStart"/>
            <w:r w:rsidRPr="002F33C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FD16C7" w:rsidRPr="002F33C2" w14:paraId="7B1D4623" w14:textId="77777777" w:rsidTr="00CC6ECB">
        <w:trPr>
          <w:cantSplit/>
        </w:trPr>
        <w:tc>
          <w:tcPr>
            <w:tcW w:w="1101" w:type="dxa"/>
            <w:gridSpan w:val="2"/>
            <w:hideMark/>
          </w:tcPr>
          <w:p w14:paraId="78C6E81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2F33C2">
              <w:rPr>
                <w:rFonts w:ascii="Times New Roman" w:hAnsi="Times New Roman" w:cs="Times New Roman"/>
              </w:rPr>
              <w:t>Рзат</w:t>
            </w:r>
            <w:proofErr w:type="spellEnd"/>
          </w:p>
        </w:tc>
        <w:tc>
          <w:tcPr>
            <w:tcW w:w="2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35B4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gridSpan w:val="4"/>
            <w:hideMark/>
          </w:tcPr>
          <w:p w14:paraId="3E919C3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МПа,</w:t>
            </w:r>
          </w:p>
        </w:tc>
        <w:tc>
          <w:tcPr>
            <w:tcW w:w="2156" w:type="dxa"/>
            <w:gridSpan w:val="4"/>
            <w:hideMark/>
          </w:tcPr>
          <w:p w14:paraId="7322D9A0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Дебит конденсата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3B255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2"/>
            <w:hideMark/>
          </w:tcPr>
          <w:p w14:paraId="77DD2D3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т/</w:t>
            </w:r>
            <w:proofErr w:type="spellStart"/>
            <w:r w:rsidRPr="002F33C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FD16C7" w:rsidRPr="002F33C2" w14:paraId="46FA17FF" w14:textId="77777777" w:rsidTr="00CC6ECB">
        <w:trPr>
          <w:cantSplit/>
        </w:trPr>
        <w:tc>
          <w:tcPr>
            <w:tcW w:w="1101" w:type="dxa"/>
            <w:gridSpan w:val="2"/>
            <w:hideMark/>
          </w:tcPr>
          <w:p w14:paraId="2D18A9E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  <w:vertAlign w:val="subscript"/>
              </w:rPr>
            </w:pPr>
            <w:r w:rsidRPr="002F33C2">
              <w:rPr>
                <w:rFonts w:ascii="Times New Roman" w:hAnsi="Times New Roman" w:cs="Times New Roman"/>
              </w:rPr>
              <w:t>Рмк</w:t>
            </w:r>
            <w:r w:rsidRPr="002F33C2">
              <w:rPr>
                <w:rFonts w:ascii="Times New Roman" w:hAnsi="Times New Roman" w:cs="Times New Roman"/>
                <w:vertAlign w:val="subscript"/>
              </w:rPr>
              <w:t>6х9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B8A4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gridSpan w:val="4"/>
            <w:hideMark/>
          </w:tcPr>
          <w:p w14:paraId="553524A1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D3815A" wp14:editId="2566987F">
                      <wp:simplePos x="0" y="0"/>
                      <wp:positionH relativeFrom="column">
                        <wp:posOffset>-1971086</wp:posOffset>
                      </wp:positionH>
                      <wp:positionV relativeFrom="paragraph">
                        <wp:posOffset>432697</wp:posOffset>
                      </wp:positionV>
                      <wp:extent cx="5477081" cy="2139482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030437">
                                <a:off x="0" y="0"/>
                                <a:ext cx="5477081" cy="2139482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95FED" w14:textId="77777777" w:rsidR="00FD16C7" w:rsidRPr="006D7A08" w:rsidRDefault="00FD16C7" w:rsidP="006D7A08">
                                  <w:pPr>
                                    <w:pStyle w:val="a6"/>
                                    <w:spacing w:before="0" w:beforeAutospacing="0" w:after="0" w:afterAutospacing="0"/>
                                    <w:ind w:left="-1276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D7A08"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144"/>
                                      <w:szCs w:val="144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7542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D381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-155.2pt;margin-top:34.05pt;width:431.25pt;height:168.45pt;rotation:-171438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qsZxQIAAIsFAAAOAAAAZHJzL2Uyb0RvYy54bWysVM2OmzAQvlfqO1jcWSAhgUVLVgmQXvqz&#10;0qbas4NNoAVMbScQVT303lfoO/TQQ299hewbdWxIsru9VNVyQGCPv5lvvm98dd1VJdpRLgpWh4Zz&#10;YRuI1ikjRb0JjferpekbSEhcE1yymobGngrjevbyxVXbBHTEclYSyhGA1CJom9DIpWwCyxJpTiss&#10;LlhDa9jMGK+whF++sQjHLaBXpTWy7anVMk4azlIqBKzG/aYx0/hZRlP5LssElagMDahN6jfX77V6&#10;W7MrHGw4bvIiHcrA/1FFhYsakp6gYiwx2vLiL6iqSDkTLJMXKasslmVFSjUHYOPYT9jc5rihmgs0&#10;RzSnNonng03f7m44KkhojAxU4wokOnw//Dj8PPw+/Lr/ev8NjVSP2kYEEHrbQLDsFqwDrTVf0bxm&#10;6UeBahbluN7QOeeszSkmUKMDiMOyZrLaNwCvV1e0kwkpQA5HwVsP8PtkQmVat28YgSN4K5nO1mW8&#10;QpzBMdB+bLtjTy9DGxFUBPruT5pCApTC4sT1PNuHpCnsjZzxpetrRhYOFJrSrOFCvqKsQuojNDiY&#10;RsPi3WshVXXnEBUOyLA+fPUif760LxM/8V3THU0T07Xj2JwvI9ecLh1vEo/jKIqdLwrUcYO8IITW&#10;y6Isj4Zz3H8TdLB+b5WT5QQrC6LgVEmCb9ZRydEOg+GX+tENhp1zmPW4DM0QWD2mNF9ObM8d+6bn&#10;TcamO05sc+EvI3MeOdOplyyiRfKEUqLnTTwPK6rBjgKc2jbkOJcM4hwF0S5SxuktJLt1N1h3zcge&#10;/NTCnIeG+LTFnII3t1XEoEvgjYyz6g4ukjnXjlSNUF5YdXeYN4MtJKS5KY9zrr2h4jZkGBtMPgBQ&#10;VcL1Ac1Hrjdxj0Ybggcf9ajqbM3m4Oys0CZTI9DXOcwDTLymOdxO6kp5+K+jznfo7A8AAAD//wMA&#10;UEsDBBQABgAIAAAAIQCAGQvr4QAAAAsBAAAPAAAAZHJzL2Rvd25yZXYueG1sTI/BSsNAEIbvgu+w&#10;jOBF2t3UppSYSRGlRaQgVr1vk2k2mJ0N2W2Svr3rSW8zzMc/359vJtuKgXrfOEZI5goEcemqhmuE&#10;z4/tbA3CB82Vbh0TwoU8bIrrq1xnlRv5nYZDqEUMYZ9pBBNCl0npS0NW+7nriOPt5HqrQ1z7Wla9&#10;HmO4beVCqZW0uuH4weiOngyV34ezRTgF+7qr9+Z5TN+G3XS524bx5Qvx9mZ6fAARaAp/MPzqR3Uo&#10;otPRnbnyokWY3SdqGVmE1ToBEYk0XcThiLBUqQJZ5PJ/h+IHAAD//wMAUEsBAi0AFAAGAAgAAAAh&#10;ALaDOJL+AAAA4QEAABMAAAAAAAAAAAAAAAAAAAAAAFtDb250ZW50X1R5cGVzXS54bWxQSwECLQAU&#10;AAYACAAAACEAOP0h/9YAAACUAQAACwAAAAAAAAAAAAAAAAAvAQAAX3JlbHMvLnJlbHNQSwECLQAU&#10;AAYACAAAACEAMsKrGcUCAACLBQAADgAAAAAAAAAAAAAAAAAuAgAAZHJzL2Uyb0RvYy54bWxQSwEC&#10;LQAUAAYACAAAACEAgBkL6+EAAAALAQAADwAAAAAAAAAAAAAAAAAfBQAAZHJzL2Rvd25yZXYueG1s&#10;UEsFBgAAAAAEAAQA8wAAAC0GAAAAAA==&#10;" filled="f" stroked="f">
                      <o:lock v:ext="edit" shapetype="t"/>
                      <v:textbox>
                        <w:txbxContent>
                          <w:p w14:paraId="09A95FED" w14:textId="77777777" w:rsidR="00FD16C7" w:rsidRPr="006D7A08" w:rsidRDefault="00FD16C7" w:rsidP="006D7A08">
                            <w:pPr>
                              <w:pStyle w:val="a6"/>
                              <w:spacing w:before="0" w:beforeAutospacing="0" w:after="0" w:afterAutospacing="0"/>
                              <w:ind w:left="-1276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D7A08">
                              <w:rPr>
                                <w:rFonts w:ascii="Arial Black" w:hAnsi="Arial Black"/>
                                <w:outline/>
                                <w:color w:val="000000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F33C2">
              <w:rPr>
                <w:rFonts w:ascii="Times New Roman" w:hAnsi="Times New Roman" w:cs="Times New Roman"/>
              </w:rPr>
              <w:t>МПа,</w:t>
            </w:r>
          </w:p>
        </w:tc>
        <w:tc>
          <w:tcPr>
            <w:tcW w:w="1731" w:type="dxa"/>
            <w:gridSpan w:val="3"/>
            <w:hideMark/>
          </w:tcPr>
          <w:p w14:paraId="72CB15F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Дебит нефти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6B0FE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2"/>
            <w:hideMark/>
          </w:tcPr>
          <w:p w14:paraId="259101A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т/</w:t>
            </w:r>
            <w:proofErr w:type="spellStart"/>
            <w:r w:rsidRPr="002F33C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FD16C7" w:rsidRPr="002F33C2" w14:paraId="27F0CA95" w14:textId="77777777" w:rsidTr="00CC6ECB">
        <w:trPr>
          <w:cantSplit/>
        </w:trPr>
        <w:tc>
          <w:tcPr>
            <w:tcW w:w="1101" w:type="dxa"/>
            <w:gridSpan w:val="2"/>
            <w:hideMark/>
          </w:tcPr>
          <w:p w14:paraId="03777CCA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  <w:vertAlign w:val="subscript"/>
              </w:rPr>
            </w:pPr>
            <w:r w:rsidRPr="002F33C2">
              <w:rPr>
                <w:rFonts w:ascii="Times New Roman" w:hAnsi="Times New Roman" w:cs="Times New Roman"/>
              </w:rPr>
              <w:t>Рмк</w:t>
            </w:r>
            <w:r w:rsidRPr="002F33C2">
              <w:rPr>
                <w:rFonts w:ascii="Times New Roman" w:hAnsi="Times New Roman" w:cs="Times New Roman"/>
                <w:vertAlign w:val="subscript"/>
              </w:rPr>
              <w:t>9х12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AFB1F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gridSpan w:val="4"/>
            <w:hideMark/>
          </w:tcPr>
          <w:p w14:paraId="4C808E6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МПа,</w:t>
            </w:r>
          </w:p>
        </w:tc>
        <w:tc>
          <w:tcPr>
            <w:tcW w:w="1731" w:type="dxa"/>
            <w:gridSpan w:val="3"/>
            <w:hideMark/>
          </w:tcPr>
          <w:p w14:paraId="7AE403D2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Дебит воды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3798A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2"/>
            <w:hideMark/>
          </w:tcPr>
          <w:p w14:paraId="210A6C7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</w:t>
            </w:r>
            <w:r w:rsidRPr="002F33C2">
              <w:rPr>
                <w:rFonts w:ascii="Times New Roman" w:hAnsi="Times New Roman" w:cs="Times New Roman"/>
                <w:vertAlign w:val="superscript"/>
              </w:rPr>
              <w:t>3</w:t>
            </w:r>
            <w:r w:rsidRPr="002F33C2">
              <w:rPr>
                <w:rFonts w:ascii="Times New Roman" w:hAnsi="Times New Roman" w:cs="Times New Roman"/>
              </w:rPr>
              <w:t>/</w:t>
            </w:r>
            <w:proofErr w:type="spellStart"/>
            <w:r w:rsidRPr="002F33C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FD16C7" w:rsidRPr="002F33C2" w14:paraId="440079AB" w14:textId="77777777" w:rsidTr="00CC6ECB">
        <w:trPr>
          <w:cantSplit/>
          <w:trHeight w:val="280"/>
        </w:trPr>
        <w:tc>
          <w:tcPr>
            <w:tcW w:w="675" w:type="dxa"/>
            <w:hideMark/>
          </w:tcPr>
          <w:p w14:paraId="5B98816E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2F33C2">
              <w:rPr>
                <w:rFonts w:ascii="Times New Roman" w:hAnsi="Times New Roman" w:cs="Times New Roman"/>
              </w:rPr>
              <w:t>Рпл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A47D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  <w:hideMark/>
          </w:tcPr>
          <w:p w14:paraId="13936FCF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МПа</w:t>
            </w:r>
          </w:p>
        </w:tc>
        <w:tc>
          <w:tcPr>
            <w:tcW w:w="2522" w:type="dxa"/>
            <w:gridSpan w:val="6"/>
            <w:hideMark/>
          </w:tcPr>
          <w:p w14:paraId="1A35041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«___» _______ 200_г.,</w:t>
            </w:r>
          </w:p>
        </w:tc>
        <w:tc>
          <w:tcPr>
            <w:tcW w:w="1731" w:type="dxa"/>
            <w:gridSpan w:val="3"/>
            <w:hideMark/>
          </w:tcPr>
          <w:p w14:paraId="7EEB6A94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Выноса песка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4A9C0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2"/>
            <w:hideMark/>
          </w:tcPr>
          <w:p w14:paraId="38D0F980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дм</w:t>
            </w:r>
            <w:r w:rsidRPr="002F33C2">
              <w:rPr>
                <w:rFonts w:ascii="Times New Roman" w:hAnsi="Times New Roman" w:cs="Times New Roman"/>
                <w:vertAlign w:val="superscript"/>
              </w:rPr>
              <w:t>3</w:t>
            </w:r>
            <w:r w:rsidRPr="002F33C2">
              <w:rPr>
                <w:rFonts w:ascii="Times New Roman" w:hAnsi="Times New Roman" w:cs="Times New Roman"/>
              </w:rPr>
              <w:t>/</w:t>
            </w:r>
            <w:proofErr w:type="spellStart"/>
            <w:r w:rsidRPr="002F33C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FD16C7" w:rsidRPr="002F33C2" w14:paraId="5128354F" w14:textId="77777777" w:rsidTr="00CC6ECB">
        <w:trPr>
          <w:cantSplit/>
        </w:trPr>
        <w:tc>
          <w:tcPr>
            <w:tcW w:w="1384" w:type="dxa"/>
            <w:gridSpan w:val="3"/>
            <w:hideMark/>
          </w:tcPr>
          <w:p w14:paraId="61486A9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Горизонт 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EEC8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dxa"/>
            <w:gridSpan w:val="2"/>
            <w:hideMark/>
          </w:tcPr>
          <w:p w14:paraId="4D354C5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581" w:type="dxa"/>
            <w:gridSpan w:val="5"/>
            <w:hideMark/>
          </w:tcPr>
          <w:p w14:paraId="10BF6AA6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Искусственный забой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1422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  <w:hideMark/>
          </w:tcPr>
          <w:p w14:paraId="18F02E2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</w:t>
            </w:r>
          </w:p>
        </w:tc>
      </w:tr>
      <w:tr w:rsidR="00FD16C7" w:rsidRPr="002F33C2" w14:paraId="620B24DF" w14:textId="77777777" w:rsidTr="00CC6ECB">
        <w:trPr>
          <w:cantSplit/>
        </w:trPr>
        <w:tc>
          <w:tcPr>
            <w:tcW w:w="1632" w:type="dxa"/>
            <w:gridSpan w:val="4"/>
          </w:tcPr>
          <w:p w14:paraId="0E92040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</w:tcPr>
          <w:p w14:paraId="12B20CD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5"/>
          </w:tcPr>
          <w:p w14:paraId="53A43F3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81" w:type="dxa"/>
            <w:gridSpan w:val="5"/>
            <w:hideMark/>
          </w:tcPr>
          <w:p w14:paraId="5F1A2561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Текущий забой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8D282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  <w:hideMark/>
          </w:tcPr>
          <w:p w14:paraId="185077A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</w:t>
            </w:r>
          </w:p>
        </w:tc>
      </w:tr>
      <w:tr w:rsidR="00FD16C7" w:rsidRPr="002F33C2" w14:paraId="2F349524" w14:textId="77777777" w:rsidTr="00CC6ECB">
        <w:trPr>
          <w:cantSplit/>
        </w:trPr>
        <w:tc>
          <w:tcPr>
            <w:tcW w:w="1384" w:type="dxa"/>
            <w:gridSpan w:val="3"/>
          </w:tcPr>
          <w:p w14:paraId="60926BB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8"/>
          </w:tcPr>
          <w:p w14:paraId="6C3BD446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14:paraId="4E4B7E7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  <w:gridSpan w:val="6"/>
            <w:hideMark/>
          </w:tcPr>
          <w:p w14:paraId="41403B0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Максимальная кривизна</w:t>
            </w:r>
          </w:p>
        </w:tc>
        <w:tc>
          <w:tcPr>
            <w:tcW w:w="20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56F88" w14:textId="77777777" w:rsidR="00FD16C7" w:rsidRPr="002F33C2" w:rsidRDefault="00FD16C7" w:rsidP="00CC6ECB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</w:tr>
      <w:tr w:rsidR="00FD16C7" w:rsidRPr="002F33C2" w14:paraId="214779F7" w14:textId="77777777" w:rsidTr="00CC6ECB">
        <w:trPr>
          <w:cantSplit/>
        </w:trPr>
        <w:tc>
          <w:tcPr>
            <w:tcW w:w="4219" w:type="dxa"/>
            <w:gridSpan w:val="9"/>
            <w:hideMark/>
          </w:tcPr>
          <w:p w14:paraId="0F4A4CAA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Превышение ст. ротора: над </w:t>
            </w:r>
            <w:proofErr w:type="spellStart"/>
            <w:r w:rsidRPr="002F33C2">
              <w:rPr>
                <w:rFonts w:ascii="Times New Roman" w:hAnsi="Times New Roman" w:cs="Times New Roman"/>
              </w:rPr>
              <w:t>ур</w:t>
            </w:r>
            <w:proofErr w:type="spellEnd"/>
            <w:r w:rsidRPr="002F33C2">
              <w:rPr>
                <w:rFonts w:ascii="Times New Roman" w:hAnsi="Times New Roman" w:cs="Times New Roman"/>
              </w:rPr>
              <w:t>. земли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BCD4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hideMark/>
          </w:tcPr>
          <w:p w14:paraId="32AF0D7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м,</w:t>
            </w:r>
          </w:p>
        </w:tc>
        <w:tc>
          <w:tcPr>
            <w:tcW w:w="1701" w:type="dxa"/>
            <w:gridSpan w:val="5"/>
            <w:hideMark/>
          </w:tcPr>
          <w:p w14:paraId="00A52F15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над срезом э/к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BF4B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  <w:hideMark/>
          </w:tcPr>
          <w:p w14:paraId="51B82A9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 м</w:t>
            </w:r>
          </w:p>
        </w:tc>
      </w:tr>
      <w:tr w:rsidR="00FD16C7" w:rsidRPr="002F33C2" w14:paraId="29AF5B44" w14:textId="77777777" w:rsidTr="00CC6ECB">
        <w:trPr>
          <w:cantSplit/>
        </w:trPr>
        <w:tc>
          <w:tcPr>
            <w:tcW w:w="2093" w:type="dxa"/>
            <w:gridSpan w:val="5"/>
            <w:hideMark/>
          </w:tcPr>
          <w:p w14:paraId="4E1EC3A9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Состояние забоя</w:t>
            </w:r>
          </w:p>
        </w:tc>
        <w:tc>
          <w:tcPr>
            <w:tcW w:w="770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4F673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14:paraId="474D101A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173"/>
        <w:gridCol w:w="2173"/>
        <w:gridCol w:w="2174"/>
      </w:tblGrid>
      <w:tr w:rsidR="00FD16C7" w:rsidRPr="002F33C2" w14:paraId="3C461BCA" w14:textId="77777777" w:rsidTr="00CC6ECB">
        <w:trPr>
          <w:cantSplit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6F8B7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2. Конструкция скважины</w:t>
            </w:r>
          </w:p>
        </w:tc>
      </w:tr>
      <w:tr w:rsidR="00FD16C7" w:rsidRPr="002F33C2" w14:paraId="1B8EE5DE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D9D7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Колонна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F58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Диаметр колонны, мм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2A5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Интервал спуска колонны, м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3390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Подъем цемента за колонной, м</w:t>
            </w:r>
          </w:p>
        </w:tc>
      </w:tr>
      <w:tr w:rsidR="00FD16C7" w:rsidRPr="002F33C2" w14:paraId="32C23D33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4539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1C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3F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8543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1036EFBC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898B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Кондуктор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864B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BB31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3FB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6F587E3F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AA02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1-я промежуточная колонна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6B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320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1B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5CE29F0B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2A21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2-я промежуточная колонна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F58E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F997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7C1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541C33FB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513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Эксплуатационная колонна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495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0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A08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67C096B9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156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Хвостовик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580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7B7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A0F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63135E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Давление опрессовки эксплуатационной колонны ________ МПа, </w:t>
      </w:r>
    </w:p>
    <w:p w14:paraId="0DEAE707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Дата проведения опрессовки эксплуатационной </w:t>
      </w:r>
      <w:proofErr w:type="gramStart"/>
      <w:r w:rsidRPr="002F33C2">
        <w:rPr>
          <w:rFonts w:ascii="Times New Roman" w:hAnsi="Times New Roman" w:cs="Times New Roman"/>
        </w:rPr>
        <w:t>колонны  «</w:t>
      </w:r>
      <w:proofErr w:type="gramEnd"/>
      <w:r w:rsidRPr="002F33C2">
        <w:rPr>
          <w:rFonts w:ascii="Times New Roman" w:hAnsi="Times New Roman" w:cs="Times New Roman"/>
        </w:rPr>
        <w:t>____» _____________  _____ г.</w:t>
      </w:r>
    </w:p>
    <w:p w14:paraId="07AD9DE9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Марка стали эксплуатационной колонны ___________, толщина ее стенки ______ мм.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421"/>
      </w:tblGrid>
      <w:tr w:rsidR="00FD16C7" w:rsidRPr="002F33C2" w14:paraId="1A21A737" w14:textId="77777777" w:rsidTr="00CC6ECB">
        <w:trPr>
          <w:trHeight w:val="29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FA71F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Фонтанная арматура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</w:tcPr>
          <w:p w14:paraId="640B21E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392670B4" w14:textId="77777777" w:rsidTr="00CC6ECB">
        <w:trPr>
          <w:trHeight w:val="29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8B735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Колонная головка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93803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14:paraId="1099438E" w14:textId="77777777" w:rsidR="00FD16C7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62C157D4" w14:textId="77777777" w:rsidR="00FD16C7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2E535787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3. Данные о перфорации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2"/>
        <w:gridCol w:w="1632"/>
        <w:gridCol w:w="1632"/>
        <w:gridCol w:w="1632"/>
        <w:gridCol w:w="1632"/>
        <w:gridCol w:w="1632"/>
      </w:tblGrid>
      <w:tr w:rsidR="00FD16C7" w:rsidRPr="002F33C2" w14:paraId="1B096719" w14:textId="77777777" w:rsidTr="00CC6ECB">
        <w:trPr>
          <w:cantSplit/>
          <w:trHeight w:val="372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A504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Интервалы перфорации, м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7587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Тип </w:t>
            </w:r>
          </w:p>
          <w:p w14:paraId="508D852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перфорации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CD9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Плотность перфорации, </w:t>
            </w:r>
            <w:proofErr w:type="spellStart"/>
            <w:r w:rsidRPr="002F33C2">
              <w:rPr>
                <w:rFonts w:ascii="Times New Roman" w:hAnsi="Times New Roman" w:cs="Times New Roman"/>
              </w:rPr>
              <w:t>отв</w:t>
            </w:r>
            <w:proofErr w:type="spellEnd"/>
            <w:r w:rsidRPr="002F33C2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D7B3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Горизонт, ярус,</w:t>
            </w:r>
          </w:p>
          <w:p w14:paraId="47D5DBC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F33C2">
              <w:rPr>
                <w:rFonts w:ascii="Times New Roman" w:hAnsi="Times New Roman" w:cs="Times New Roman"/>
              </w:rPr>
              <w:t>подъярус</w:t>
            </w:r>
            <w:proofErr w:type="spellEnd"/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FEEB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Пласт</w:t>
            </w:r>
          </w:p>
        </w:tc>
      </w:tr>
      <w:tr w:rsidR="00FD16C7" w:rsidRPr="002F33C2" w14:paraId="58ADF2B0" w14:textId="77777777" w:rsidTr="00CC6ECB">
        <w:trPr>
          <w:cantSplit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4E8F2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верх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2974F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низ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F488" w14:textId="77777777" w:rsidR="00FD16C7" w:rsidRPr="002F33C2" w:rsidRDefault="00FD16C7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E638" w14:textId="77777777" w:rsidR="00FD16C7" w:rsidRPr="002F33C2" w:rsidRDefault="00FD16C7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9988" w14:textId="77777777" w:rsidR="00FD16C7" w:rsidRPr="002F33C2" w:rsidRDefault="00FD16C7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D02B" w14:textId="77777777" w:rsidR="00FD16C7" w:rsidRPr="002F33C2" w:rsidRDefault="00FD16C7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47FCBE67" w14:textId="77777777" w:rsidTr="00CC6ECB">
        <w:trPr>
          <w:trHeight w:val="328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78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147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3DA7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10A0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59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498E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6214BF6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lastRenderedPageBreak/>
        <w:t xml:space="preserve">4. Внутрискважинное оборудование </w:t>
      </w:r>
    </w:p>
    <w:p w14:paraId="066BEE58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142"/>
        <w:gridCol w:w="395"/>
        <w:gridCol w:w="2440"/>
        <w:gridCol w:w="283"/>
        <w:gridCol w:w="1559"/>
        <w:gridCol w:w="616"/>
      </w:tblGrid>
      <w:tr w:rsidR="00FD16C7" w:rsidRPr="002F33C2" w14:paraId="7FDAADB2" w14:textId="77777777" w:rsidTr="00CC6ECB">
        <w:trPr>
          <w:cantSplit/>
        </w:trPr>
        <w:tc>
          <w:tcPr>
            <w:tcW w:w="1668" w:type="dxa"/>
            <w:hideMark/>
          </w:tcPr>
          <w:p w14:paraId="75A34E81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Диаметр НКТ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78EF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  <w:hideMark/>
          </w:tcPr>
          <w:p w14:paraId="5E048D5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440" w:type="dxa"/>
            <w:hideMark/>
          </w:tcPr>
          <w:p w14:paraId="6FAF4D3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Глубина спуска НКТ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5EE5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hideMark/>
          </w:tcPr>
          <w:p w14:paraId="2E6F534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</w:t>
            </w:r>
          </w:p>
        </w:tc>
      </w:tr>
      <w:tr w:rsidR="00FD16C7" w:rsidRPr="002F33C2" w14:paraId="1F9E3180" w14:textId="77777777" w:rsidTr="00CC6ECB">
        <w:trPr>
          <w:cantSplit/>
        </w:trPr>
        <w:tc>
          <w:tcPr>
            <w:tcW w:w="4503" w:type="dxa"/>
            <w:gridSpan w:val="3"/>
            <w:hideMark/>
          </w:tcPr>
          <w:p w14:paraId="03467CE1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Группа прочности, толщина стенки НКТ</w:t>
            </w: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176EA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hideMark/>
          </w:tcPr>
          <w:p w14:paraId="7EABCB2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мм</w:t>
            </w:r>
          </w:p>
        </w:tc>
      </w:tr>
      <w:tr w:rsidR="00FD16C7" w:rsidRPr="002F33C2" w14:paraId="4A00D98C" w14:textId="77777777" w:rsidTr="00CC6ECB">
        <w:trPr>
          <w:cantSplit/>
        </w:trPr>
        <w:tc>
          <w:tcPr>
            <w:tcW w:w="7621" w:type="dxa"/>
            <w:gridSpan w:val="6"/>
            <w:hideMark/>
          </w:tcPr>
          <w:p w14:paraId="12DDBF2A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Наименование и места установки элементов оборудования (перечень)</w:t>
            </w:r>
          </w:p>
        </w:tc>
        <w:tc>
          <w:tcPr>
            <w:tcW w:w="2175" w:type="dxa"/>
            <w:gridSpan w:val="2"/>
          </w:tcPr>
          <w:p w14:paraId="5FFB628E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A6A248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1CAC7681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5. Краткие сведения о ранее проведенных ремонтах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2883"/>
      </w:tblGrid>
      <w:tr w:rsidR="00FD16C7" w:rsidRPr="002F33C2" w14:paraId="0064A3FC" w14:textId="77777777" w:rsidTr="00CC6E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FE3E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Дата проведения ремонта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600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Вид ремонта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954E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FD16C7" w:rsidRPr="002F33C2" w14:paraId="2D5A4D2F" w14:textId="77777777" w:rsidTr="00CC6ECB">
        <w:trPr>
          <w:trHeight w:val="15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B70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6B4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B66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C4FCDBA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9797"/>
      </w:tblGrid>
      <w:tr w:rsidR="00FD16C7" w:rsidRPr="002F33C2" w14:paraId="7F8C335D" w14:textId="77777777" w:rsidTr="00CC6ECB">
        <w:tc>
          <w:tcPr>
            <w:tcW w:w="9797" w:type="dxa"/>
            <w:hideMark/>
          </w:tcPr>
          <w:p w14:paraId="1C94479E" w14:textId="77777777" w:rsidR="00FD16C7" w:rsidRPr="002F33C2" w:rsidRDefault="00FD16C7" w:rsidP="00CC6E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Ранее проведенные промысловые и геофизические исследования на скважине (вид исследования, дата проведения, результаты исследований):</w:t>
            </w:r>
          </w:p>
        </w:tc>
      </w:tr>
      <w:tr w:rsidR="00FD16C7" w:rsidRPr="002F33C2" w14:paraId="26E8BCF8" w14:textId="77777777" w:rsidTr="00CC6ECB">
        <w:tc>
          <w:tcPr>
            <w:tcW w:w="9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B751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9A62AFE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6. Цель ремонта</w:t>
      </w: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9797"/>
      </w:tblGrid>
      <w:tr w:rsidR="00FD16C7" w:rsidRPr="002F33C2" w14:paraId="6323D66D" w14:textId="77777777" w:rsidTr="00CC6ECB">
        <w:tc>
          <w:tcPr>
            <w:tcW w:w="9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C3542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0E60F4D" w14:textId="77777777" w:rsidR="00FD16C7" w:rsidRPr="002F33C2" w:rsidRDefault="00FD16C7" w:rsidP="00FD16C7">
      <w:pPr>
        <w:widowControl w:val="0"/>
        <w:tabs>
          <w:tab w:val="left" w:pos="284"/>
        </w:tabs>
        <w:jc w:val="center"/>
        <w:rPr>
          <w:rFonts w:ascii="Times New Roman" w:hAnsi="Times New Roman" w:cs="Times New Roman"/>
        </w:rPr>
      </w:pPr>
      <w:r w:rsidRPr="002F33C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9B0BC" wp14:editId="52DE0A37">
                <wp:simplePos x="0" y="0"/>
                <wp:positionH relativeFrom="page">
                  <wp:posOffset>783635</wp:posOffset>
                </wp:positionH>
                <wp:positionV relativeFrom="paragraph">
                  <wp:posOffset>154167</wp:posOffset>
                </wp:positionV>
                <wp:extent cx="6769324" cy="121221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030437">
                          <a:off x="0" y="0"/>
                          <a:ext cx="6769324" cy="1212215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7201D5E" w14:textId="77777777" w:rsidR="00FD16C7" w:rsidRDefault="00FD16C7" w:rsidP="00FD16C7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192"/>
                                <w:szCs w:val="19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7542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9B0BC" id="Надпись 1" o:spid="_x0000_s1027" type="#_x0000_t202" style="position:absolute;left:0;text-align:left;margin-left:61.7pt;margin-top:12.15pt;width:533pt;height:95.45pt;rotation:-1714381fd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fKSxgIAAJIFAAAOAAAAZHJzL2Uyb0RvYy54bWysVEtu2zAQ3RfoHQjtFX0sW44RObBlqZu0&#10;DRAXWdMiZamVRJakLRlBF933Cr1DF1101ys4N+qQlp1PN0URLQhxNHozb94jLy67ukJbKmTJmsjy&#10;zlwL0SZjpGzWkfVhmdpjC0mFG4Ir1tDI2lFpXU5fv7po+YT6rGAVoQIBSCMnLY+sQik+cRyZFbTG&#10;8oxx2sDHnIkaK9iKtUMEbgG9rhzfdUdOywThgmVUSoguDh+tqcHPc5qp93kuqUJVZEFvyqzCrCu9&#10;OtMLPFkLzIsy69vA/9FFjcsGip6gFlhhtBHlX1B1mQkmWa7OMlY7LM/LjBoOwMZzn7G5KTCnhgsM&#10;R/LTmOTLwWbvttcClQS0s1CDa5Bo/33/Y/9z/3v/6/7r/Tfk6Rm1XE4g9YZDsurmrNP5mq/kVyz7&#10;JFHD4gI3azoTgrUFxQR61Ih92DBZ7jjAm+iSdiohJchh4J1H+IdiUldatW8ZgV/wRjFTrctFjQSD&#10;30D7gRsMQhOGMSLoCPTdnTSFAiiD4CgcnQ/8wEIZfPN8z/e9oWbk4IlG0xy4kOoNZTXSL5ElwDQG&#10;Fm+vpDqkHlN0OiBDvH87iHx37p4n42Qc2IE/SuzAXSzsWRoH9ij1wuFisIjjhfdFg3rBpCgJoU1a&#10;VtXRcF7wb4L21j9Y5WQ5yaqSaDjdkhTrVVwJtMVg+NQ8PdtHac7TNswwgNVTSrN06IbBYGyH4XBg&#10;B4PEtefjNLZnsTcahck8nifPKCXmvMmXYUUN2FGA09j6Gg8tg45HQYyLtHEOFlLdquud3Tt4xcgO&#10;bNXCcY8s+XmDBQWLbuqYwbDAl7lg9S3cJzNhjKnnoYVfdrdY8N4dCqpdV8fjbiyi89akPz2YfASg&#10;uoJbBDRAQTgM/F6BPhk6fkA1mvEZGDwtjdf0STj0CRz1Bg6+YdtfUvpmebw3WQ9X6fQPAAAA//8D&#10;AFBLAwQUAAYACAAAACEAi3Ac5uEAAAALAQAADwAAAGRycy9kb3ducmV2LnhtbEyPwU7DMBBE70j8&#10;g7VIXFDrJE2hhDgVQqInLm2p4OjESxIRr0Pstilf3+0JjjP7NDuTL0fbiQMOvnWkIJ5GIJAqZ1qq&#10;FbxvXycLED5oMrpzhApO6GFZXF/lOjPuSGs8bEItOIR8phU0IfSZlL5q0Go/dT0S377cYHVgOdTS&#10;DPrI4baTSRTdS6tb4g+N7vGlwep7s7cKyvZtNT/59c/OfqTb7q5/+PxdlUrd3ozPTyACjuEPhkt9&#10;rg4FdyrdnowXHetkljKqIElnIC5AvHhkp2Qnnicgi1z+31CcAQAA//8DAFBLAQItABQABgAIAAAA&#10;IQC2gziS/gAAAOEBAAATAAAAAAAAAAAAAAAAAAAAAABbQ29udGVudF9UeXBlc10ueG1sUEsBAi0A&#10;FAAGAAgAAAAhADj9If/WAAAAlAEAAAsAAAAAAAAAAAAAAAAALwEAAF9yZWxzLy5yZWxzUEsBAi0A&#10;FAAGAAgAAAAhAG398pLGAgAAkgUAAA4AAAAAAAAAAAAAAAAALgIAAGRycy9lMm9Eb2MueG1sUEsB&#10;Ai0AFAAGAAgAAAAhAItwHObhAAAACwEAAA8AAAAAAAAAAAAAAAAAIAUAAGRycy9kb3ducmV2Lnht&#10;bFBLBQYAAAAABAAEAPMAAAAuBgAAAAA=&#10;" filled="f" stroked="f">
                <o:lock v:ext="edit" shapetype="t"/>
                <v:textbox style="mso-fit-shape-to-text:t">
                  <w:txbxContent>
                    <w:p w14:paraId="27201D5E" w14:textId="77777777" w:rsidR="00FD16C7" w:rsidRDefault="00FD16C7" w:rsidP="00FD16C7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192"/>
                          <w:szCs w:val="19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F33C2">
        <w:rPr>
          <w:rFonts w:ascii="Times New Roman" w:hAnsi="Times New Roman" w:cs="Times New Roman"/>
        </w:rPr>
        <w:t>7. Виды работ</w:t>
      </w:r>
    </w:p>
    <w:p w14:paraId="44E5F8E7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________________________________________________________________________________</w:t>
      </w:r>
    </w:p>
    <w:p w14:paraId="458AA08A" w14:textId="77777777" w:rsidR="00FD16C7" w:rsidRPr="002F33C2" w:rsidRDefault="00FD16C7" w:rsidP="00FD16C7">
      <w:pPr>
        <w:widowControl w:val="0"/>
        <w:ind w:firstLine="142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8. Подготовительные работы</w:t>
      </w:r>
    </w:p>
    <w:p w14:paraId="723DBA2D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_____________________________________________________________________________</w:t>
      </w:r>
    </w:p>
    <w:p w14:paraId="451C4DB4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9. Технология приготовления используемых технологических жидкостей </w:t>
      </w:r>
    </w:p>
    <w:p w14:paraId="69DDC7E2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_____________________________________________________________________________</w:t>
      </w:r>
    </w:p>
    <w:p w14:paraId="7C4A0C9A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10. Порядок проведения работ</w:t>
      </w:r>
    </w:p>
    <w:p w14:paraId="3FD2788A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_________________________________________________________________________________</w:t>
      </w:r>
    </w:p>
    <w:p w14:paraId="08672512" w14:textId="77777777" w:rsidR="00FD16C7" w:rsidRPr="002F33C2" w:rsidRDefault="00FD16C7" w:rsidP="00FD16C7">
      <w:pPr>
        <w:widowControl w:val="0"/>
        <w:ind w:firstLine="567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Конструкция лифта после ремонта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2551"/>
        <w:gridCol w:w="2835"/>
      </w:tblGrid>
      <w:tr w:rsidR="00FD16C7" w:rsidRPr="002F33C2" w14:paraId="7DFD9A0D" w14:textId="77777777" w:rsidTr="00CC6EC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DC55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9CF2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B153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Диаметр,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ACF3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Интервал, м</w:t>
            </w:r>
          </w:p>
        </w:tc>
      </w:tr>
      <w:tr w:rsidR="00FD16C7" w:rsidRPr="002F33C2" w14:paraId="686CB4B6" w14:textId="77777777" w:rsidTr="00CC6EC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D246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6A1F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4EC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AD86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51BB9D7D" w14:textId="77777777" w:rsidTr="00CC6EC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8B73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92BD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664E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8BBC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595975C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76DC5AD1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11. Мероприятия по обеспечению безопасности персонала, предупреждению ГНВП и открытых фонтанов, а также мероприятия по защите окружающей среды </w:t>
      </w:r>
    </w:p>
    <w:p w14:paraId="7E94FF2E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_____________________________________________________________________________</w:t>
      </w:r>
    </w:p>
    <w:tbl>
      <w:tblPr>
        <w:tblW w:w="9780" w:type="dxa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083"/>
        <w:gridCol w:w="3083"/>
      </w:tblGrid>
      <w:tr w:rsidR="00FD16C7" w:rsidRPr="002F33C2" w14:paraId="55612861" w14:textId="77777777" w:rsidTr="008224E9">
        <w:tc>
          <w:tcPr>
            <w:tcW w:w="3614" w:type="dxa"/>
          </w:tcPr>
          <w:p w14:paraId="350E8046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085BBAF3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421FB4A0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31E8639A" w14:textId="77777777" w:rsidTr="008224E9">
        <w:tc>
          <w:tcPr>
            <w:tcW w:w="3614" w:type="dxa"/>
            <w:hideMark/>
          </w:tcPr>
          <w:p w14:paraId="0B56EB4E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Главный инженер УИРС</w:t>
            </w:r>
          </w:p>
        </w:tc>
        <w:tc>
          <w:tcPr>
            <w:tcW w:w="3083" w:type="dxa"/>
            <w:hideMark/>
          </w:tcPr>
          <w:p w14:paraId="208DCF8D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3083" w:type="dxa"/>
            <w:hideMark/>
          </w:tcPr>
          <w:p w14:paraId="7B60213F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/_____________________/</w:t>
            </w:r>
          </w:p>
        </w:tc>
      </w:tr>
      <w:tr w:rsidR="00FD16C7" w:rsidRPr="002F33C2" w14:paraId="3D17F905" w14:textId="77777777" w:rsidTr="008224E9">
        <w:tc>
          <w:tcPr>
            <w:tcW w:w="3614" w:type="dxa"/>
            <w:hideMark/>
          </w:tcPr>
          <w:p w14:paraId="3B41CC35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Главный геолог УИРС</w:t>
            </w:r>
          </w:p>
        </w:tc>
        <w:tc>
          <w:tcPr>
            <w:tcW w:w="3083" w:type="dxa"/>
            <w:hideMark/>
          </w:tcPr>
          <w:p w14:paraId="6643EF1C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_____________________ </w:t>
            </w:r>
          </w:p>
        </w:tc>
        <w:tc>
          <w:tcPr>
            <w:tcW w:w="3083" w:type="dxa"/>
            <w:hideMark/>
          </w:tcPr>
          <w:p w14:paraId="5738E78D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/_____________________/ </w:t>
            </w:r>
          </w:p>
        </w:tc>
      </w:tr>
      <w:tr w:rsidR="00FD16C7" w:rsidRPr="002F33C2" w14:paraId="755C6A1D" w14:textId="77777777" w:rsidTr="008224E9">
        <w:trPr>
          <w:trHeight w:val="369"/>
        </w:trPr>
        <w:tc>
          <w:tcPr>
            <w:tcW w:w="3614" w:type="dxa"/>
            <w:hideMark/>
          </w:tcPr>
          <w:p w14:paraId="5BB904C3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Начальник ПТО УИРС</w:t>
            </w:r>
          </w:p>
        </w:tc>
        <w:tc>
          <w:tcPr>
            <w:tcW w:w="3083" w:type="dxa"/>
            <w:hideMark/>
          </w:tcPr>
          <w:p w14:paraId="63F8A5C6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3083" w:type="dxa"/>
            <w:hideMark/>
          </w:tcPr>
          <w:p w14:paraId="54FC7D36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/_____________________/</w:t>
            </w:r>
          </w:p>
        </w:tc>
      </w:tr>
      <w:tr w:rsidR="00FD16C7" w:rsidRPr="002F33C2" w14:paraId="71D8592C" w14:textId="77777777" w:rsidTr="008224E9">
        <w:trPr>
          <w:trHeight w:val="391"/>
        </w:trPr>
        <w:tc>
          <w:tcPr>
            <w:tcW w:w="3614" w:type="dxa"/>
            <w:hideMark/>
          </w:tcPr>
          <w:p w14:paraId="755FD125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СОГЛАСОВАНО:</w:t>
            </w:r>
          </w:p>
        </w:tc>
        <w:tc>
          <w:tcPr>
            <w:tcW w:w="3083" w:type="dxa"/>
          </w:tcPr>
          <w:p w14:paraId="77E766F5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0365C237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7548378D" w14:textId="77777777" w:rsidTr="008224E9">
        <w:trPr>
          <w:trHeight w:val="391"/>
        </w:trPr>
        <w:tc>
          <w:tcPr>
            <w:tcW w:w="3614" w:type="dxa"/>
            <w:hideMark/>
          </w:tcPr>
          <w:p w14:paraId="13E1D8BC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Начальник ОРМ</w:t>
            </w:r>
          </w:p>
        </w:tc>
        <w:tc>
          <w:tcPr>
            <w:tcW w:w="3083" w:type="dxa"/>
          </w:tcPr>
          <w:p w14:paraId="5A445F90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</w:t>
            </w:r>
          </w:p>
          <w:p w14:paraId="0C130B28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  <w:hideMark/>
          </w:tcPr>
          <w:p w14:paraId="519FA9F7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/_____________________/</w:t>
            </w:r>
          </w:p>
        </w:tc>
      </w:tr>
      <w:tr w:rsidR="00FD16C7" w:rsidRPr="002F33C2" w14:paraId="5E49047C" w14:textId="77777777" w:rsidTr="008224E9">
        <w:trPr>
          <w:trHeight w:val="391"/>
        </w:trPr>
        <w:tc>
          <w:tcPr>
            <w:tcW w:w="3614" w:type="dxa"/>
            <w:hideMark/>
          </w:tcPr>
          <w:p w14:paraId="6E881FB8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Начальник ПОДГ</w:t>
            </w:r>
          </w:p>
        </w:tc>
        <w:tc>
          <w:tcPr>
            <w:tcW w:w="3083" w:type="dxa"/>
            <w:hideMark/>
          </w:tcPr>
          <w:p w14:paraId="7735CDA7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3083" w:type="dxa"/>
            <w:hideMark/>
          </w:tcPr>
          <w:p w14:paraId="661F6A97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/_____________________/</w:t>
            </w:r>
          </w:p>
        </w:tc>
      </w:tr>
    </w:tbl>
    <w:p w14:paraId="29A42F62" w14:textId="0C3CB611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23BC">
        <w:rPr>
          <w:rFonts w:ascii="Times New Roman" w:hAnsi="Times New Roman" w:cs="Times New Roman"/>
          <w:b/>
          <w:bCs/>
          <w:sz w:val="24"/>
          <w:szCs w:val="24"/>
        </w:rPr>
        <w:t xml:space="preserve">Данный образец утвержден для </w:t>
      </w:r>
      <w:r w:rsidR="003771CA">
        <w:rPr>
          <w:rFonts w:ascii="Times New Roman" w:hAnsi="Times New Roman" w:cs="Times New Roman"/>
          <w:b/>
          <w:bCs/>
          <w:sz w:val="24"/>
          <w:szCs w:val="24"/>
        </w:rPr>
        <w:t>применения</w:t>
      </w:r>
      <w:r w:rsidRPr="00C623B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FEC6EEE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50"/>
        <w:tblW w:w="10129" w:type="dxa"/>
        <w:tblLayout w:type="fixed"/>
        <w:tblLook w:val="0000" w:firstRow="0" w:lastRow="0" w:firstColumn="0" w:lastColumn="0" w:noHBand="0" w:noVBand="0"/>
      </w:tblPr>
      <w:tblGrid>
        <w:gridCol w:w="5245"/>
        <w:gridCol w:w="299"/>
        <w:gridCol w:w="4585"/>
      </w:tblGrid>
      <w:tr w:rsidR="0022461A" w:rsidRPr="0022461A" w14:paraId="73EB8D50" w14:textId="77777777" w:rsidTr="002A2D70">
        <w:trPr>
          <w:trHeight w:val="2161"/>
        </w:trPr>
        <w:tc>
          <w:tcPr>
            <w:tcW w:w="5245" w:type="dxa"/>
          </w:tcPr>
          <w:p w14:paraId="760158B7" w14:textId="77777777" w:rsidR="0022461A" w:rsidRPr="0022461A" w:rsidRDefault="0022461A" w:rsidP="002A2D70">
            <w:pPr>
              <w:ind w:lef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  <w:p w14:paraId="2CB56403" w14:textId="77777777" w:rsidR="0022461A" w:rsidRPr="0022461A" w:rsidRDefault="0022461A" w:rsidP="002A2D70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14:paraId="45CA8069" w14:textId="23D0498E" w:rsidR="0022461A" w:rsidRPr="0022461A" w:rsidRDefault="0022461A" w:rsidP="002A2D70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Пургаз</w:t>
            </w:r>
            <w:proofErr w:type="spellEnd"/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04AD1444" w14:textId="77777777" w:rsidR="0022461A" w:rsidRDefault="0022461A" w:rsidP="002A2D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92602" w14:textId="77777777" w:rsidR="0022461A" w:rsidRPr="0022461A" w:rsidRDefault="0022461A" w:rsidP="002A2D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EF1931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С.П. </w:t>
            </w:r>
            <w:proofErr w:type="spellStart"/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Стецюкевич</w:t>
            </w:r>
            <w:proofErr w:type="spellEnd"/>
          </w:p>
          <w:p w14:paraId="5A884BF2" w14:textId="7C686923" w:rsidR="0022461A" w:rsidRPr="0022461A" w:rsidRDefault="0022461A" w:rsidP="002A2D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99" w:type="dxa"/>
            <w:tcBorders>
              <w:left w:val="nil"/>
            </w:tcBorders>
          </w:tcPr>
          <w:p w14:paraId="39D65C74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A5AA4D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8335D9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B592A2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C731AA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C8EDF2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5D36AE" w14:textId="77777777" w:rsidR="0022461A" w:rsidRPr="0022461A" w:rsidRDefault="0022461A" w:rsidP="002A2D70">
            <w:pPr>
              <w:ind w:left="-105"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</w:tcPr>
          <w:p w14:paraId="63077BEA" w14:textId="77777777" w:rsidR="0022461A" w:rsidRPr="0022461A" w:rsidRDefault="0022461A" w:rsidP="002A2D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«ПОДРЯДЧИК»</w:t>
            </w:r>
          </w:p>
          <w:p w14:paraId="248CC52B" w14:textId="3B99AA7B" w:rsidR="0022461A" w:rsidRPr="0022461A" w:rsidRDefault="0022461A" w:rsidP="002A2D70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4D1E5" w14:textId="77777777" w:rsidR="0022461A" w:rsidRDefault="0022461A" w:rsidP="002A2D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53DC70" w14:textId="77777777" w:rsidR="0022461A" w:rsidRPr="0022461A" w:rsidRDefault="0022461A" w:rsidP="002A2D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A51EC6" w14:textId="0634AED2" w:rsidR="0022461A" w:rsidRPr="0022461A" w:rsidRDefault="0022461A" w:rsidP="002A2D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________________/ </w:t>
            </w:r>
            <w:r w:rsidR="002A2D7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14:paraId="449A70F0" w14:textId="77777777" w:rsidR="0022461A" w:rsidRPr="0022461A" w:rsidRDefault="0022461A" w:rsidP="002A2D70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A8962EC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F8D195" w14:textId="77777777" w:rsidR="008F3057" w:rsidRDefault="008F3057" w:rsidP="006234D8"/>
    <w:sectPr w:rsidR="008F3057" w:rsidSect="0022461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6C7"/>
    <w:rsid w:val="000F6D06"/>
    <w:rsid w:val="00112373"/>
    <w:rsid w:val="00124A9E"/>
    <w:rsid w:val="00155D5D"/>
    <w:rsid w:val="0022461A"/>
    <w:rsid w:val="00251D95"/>
    <w:rsid w:val="002A2D70"/>
    <w:rsid w:val="003771CA"/>
    <w:rsid w:val="00413032"/>
    <w:rsid w:val="004652DE"/>
    <w:rsid w:val="00510E9C"/>
    <w:rsid w:val="00555378"/>
    <w:rsid w:val="005A6919"/>
    <w:rsid w:val="00605D6F"/>
    <w:rsid w:val="006234D8"/>
    <w:rsid w:val="006D7A08"/>
    <w:rsid w:val="007B5B40"/>
    <w:rsid w:val="007C0E63"/>
    <w:rsid w:val="007D574F"/>
    <w:rsid w:val="008224E9"/>
    <w:rsid w:val="008F3057"/>
    <w:rsid w:val="009B7BB9"/>
    <w:rsid w:val="00B123C9"/>
    <w:rsid w:val="00CC703F"/>
    <w:rsid w:val="00D728B7"/>
    <w:rsid w:val="00D76E22"/>
    <w:rsid w:val="00DA44C7"/>
    <w:rsid w:val="00E3771C"/>
    <w:rsid w:val="00EE6D52"/>
    <w:rsid w:val="00F12512"/>
    <w:rsid w:val="00FD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572D"/>
  <w15:docId w15:val="{D6EDCE1A-396C-4AA9-90B1-98A08FE0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6C7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D16C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D16C7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D16C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FD16C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D16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16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28</cp:revision>
  <cp:lastPrinted>2022-04-29T11:28:00Z</cp:lastPrinted>
  <dcterms:created xsi:type="dcterms:W3CDTF">2022-03-02T11:47:00Z</dcterms:created>
  <dcterms:modified xsi:type="dcterms:W3CDTF">2025-10-14T05:24:00Z</dcterms:modified>
</cp:coreProperties>
</file>